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03BB2F86" w:rsidR="00B077BD" w:rsidRPr="00B02388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="00916662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B82151">
        <w:rPr>
          <w:rFonts w:cs="Arial"/>
          <w:sz w:val="24"/>
          <w:szCs w:val="24"/>
        </w:rPr>
        <w:t>1</w:t>
      </w:r>
      <w:r w:rsidR="002E30AE">
        <w:rPr>
          <w:rFonts w:cs="Arial"/>
          <w:sz w:val="24"/>
          <w:szCs w:val="24"/>
        </w:rPr>
        <w:t>5311</w:t>
      </w:r>
    </w:p>
    <w:bookmarkEnd w:id="0"/>
    <w:p w14:paraId="56E1BE35" w14:textId="77777777" w:rsidR="00916662" w:rsidRPr="00376830" w:rsidRDefault="00916662" w:rsidP="009166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October 09</w:t>
      </w:r>
      <w:r w:rsidRPr="0037683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October 13</w:t>
      </w:r>
      <w:r w:rsidRPr="00376830">
        <w:rPr>
          <w:rFonts w:cs="Arial"/>
          <w:sz w:val="24"/>
          <w:szCs w:val="24"/>
          <w:lang w:eastAsia="zh-CN"/>
        </w:rPr>
        <w:t>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111D2AFD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BB1854">
        <w:rPr>
          <w:rFonts w:ascii="Arial" w:hAnsi="Arial" w:cs="Arial"/>
          <w:b/>
          <w:sz w:val="24"/>
        </w:rPr>
        <w:t>5</w:t>
      </w:r>
      <w:r w:rsidR="005D72A3">
        <w:rPr>
          <w:rFonts w:ascii="Arial" w:hAnsi="Arial" w:cs="Arial"/>
          <w:b/>
          <w:sz w:val="24"/>
        </w:rPr>
        <w:t>.3</w:t>
      </w:r>
      <w:r w:rsidR="00B82151">
        <w:rPr>
          <w:rFonts w:ascii="Arial" w:hAnsi="Arial" w:cs="Arial"/>
          <w:b/>
          <w:sz w:val="24"/>
        </w:rPr>
        <w:t>0</w:t>
      </w:r>
      <w:r w:rsidR="005D72A3">
        <w:rPr>
          <w:rFonts w:ascii="Arial" w:hAnsi="Arial" w:cs="Arial"/>
          <w:b/>
          <w:sz w:val="24"/>
        </w:rPr>
        <w:t>.3</w:t>
      </w:r>
      <w:r w:rsidR="00BB1854">
        <w:rPr>
          <w:rFonts w:ascii="Arial" w:hAnsi="Arial" w:cs="Arial"/>
          <w:b/>
          <w:sz w:val="24"/>
        </w:rPr>
        <w:t>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12FB6C72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66727">
        <w:rPr>
          <w:rFonts w:ascii="Arial" w:hAnsi="Arial" w:cs="Arial"/>
          <w:sz w:val="24"/>
        </w:rPr>
        <w:t>RRM</w:t>
      </w:r>
      <w:r w:rsidR="00737E52">
        <w:rPr>
          <w:rFonts w:ascii="Arial" w:hAnsi="Arial" w:cs="Arial"/>
          <w:sz w:val="24"/>
        </w:rPr>
        <w:t xml:space="preserve"> Requirement</w:t>
      </w:r>
      <w:r w:rsidR="00BB1854">
        <w:rPr>
          <w:rFonts w:ascii="Arial" w:hAnsi="Arial" w:cs="Arial"/>
          <w:sz w:val="24"/>
        </w:rPr>
        <w:t>: Core and Performance</w:t>
      </w:r>
      <w:r w:rsidR="00390A05">
        <w:rPr>
          <w:rFonts w:ascii="Arial" w:hAnsi="Arial" w:cs="Arial"/>
          <w:sz w:val="24"/>
        </w:rPr>
        <w:t xml:space="preserve"> 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996FF2" w14:textId="52D53C69" w:rsidR="00B52DB2" w:rsidRPr="00B52DB2" w:rsidRDefault="00DB7D0A" w:rsidP="00B52DB2">
      <w:pPr>
        <w:rPr>
          <w:lang w:val="en-US"/>
        </w:rPr>
      </w:pPr>
      <w:r>
        <w:rPr>
          <w:lang w:val="en-US"/>
        </w:rPr>
        <w:t xml:space="preserve">We have the following observations on </w:t>
      </w:r>
      <w:r w:rsidR="001B295A">
        <w:rPr>
          <w:lang w:val="en-US"/>
        </w:rPr>
        <w:t xml:space="preserve">the </w:t>
      </w:r>
      <w:r w:rsidR="00AF161B">
        <w:rPr>
          <w:lang w:val="en-US"/>
        </w:rPr>
        <w:t xml:space="preserve">potential </w:t>
      </w:r>
      <w:r>
        <w:rPr>
          <w:lang w:val="en-US"/>
        </w:rPr>
        <w:t xml:space="preserve">RAN4 impact </w:t>
      </w:r>
      <w:r w:rsidR="00AF161B">
        <w:rPr>
          <w:lang w:val="en-US"/>
        </w:rPr>
        <w:t xml:space="preserve">from </w:t>
      </w:r>
      <w:r w:rsidR="00D35FAD">
        <w:rPr>
          <w:lang w:val="en-US"/>
        </w:rPr>
        <w:t>different SL procedures discussed in RAN1.</w:t>
      </w:r>
    </w:p>
    <w:p w14:paraId="3482247F" w14:textId="747E2A90" w:rsidR="00794623" w:rsidRDefault="00802855" w:rsidP="00E31BF5">
      <w:pPr>
        <w:pStyle w:val="Heading2"/>
      </w:pPr>
      <w:r>
        <w:t xml:space="preserve">RRM </w:t>
      </w:r>
      <w:r w:rsidR="00490934">
        <w:t xml:space="preserve">core </w:t>
      </w:r>
      <w:r w:rsidR="00606298">
        <w:t>requirement</w:t>
      </w:r>
      <w:r>
        <w:t xml:space="preserve"> for SL-U</w:t>
      </w:r>
    </w:p>
    <w:p w14:paraId="3581D20A" w14:textId="2A67B2AC" w:rsidR="007729B3" w:rsidRDefault="007729B3" w:rsidP="007729B3">
      <w:pPr>
        <w:rPr>
          <w:lang w:eastAsia="ja-JP" w:bidi="hi-IN"/>
        </w:rPr>
      </w:pPr>
      <w:r>
        <w:rPr>
          <w:lang w:eastAsia="ja-JP" w:bidi="hi-IN"/>
        </w:rPr>
        <w:t xml:space="preserve">For the definition of the term </w:t>
      </w:r>
      <w:proofErr w:type="spellStart"/>
      <w:r>
        <w:rPr>
          <w:lang w:eastAsia="ja-JP" w:bidi="hi-IN"/>
        </w:rPr>
        <w:t>SyncRef</w:t>
      </w:r>
      <w:proofErr w:type="spellEnd"/>
      <w:r>
        <w:rPr>
          <w:lang w:eastAsia="ja-JP" w:bidi="hi-IN"/>
        </w:rPr>
        <w:t xml:space="preserve"> UE is not available, we have the following proposal:</w:t>
      </w:r>
    </w:p>
    <w:p w14:paraId="3131A397" w14:textId="347B4163" w:rsidR="007729B3" w:rsidRDefault="007729B3" w:rsidP="007729B3">
      <w:pPr>
        <w:rPr>
          <w:b/>
          <w:bCs/>
          <w:lang w:eastAsia="ja-JP" w:bidi="hi-IN"/>
        </w:rPr>
      </w:pPr>
      <w:r w:rsidRPr="004644F7">
        <w:rPr>
          <w:b/>
          <w:bCs/>
          <w:lang w:eastAsia="ja-JP" w:bidi="hi-IN"/>
        </w:rPr>
        <w:t>Proposal</w:t>
      </w:r>
      <w:r w:rsidR="007A581E">
        <w:rPr>
          <w:b/>
          <w:bCs/>
          <w:lang w:eastAsia="ja-JP" w:bidi="hi-IN"/>
        </w:rPr>
        <w:t xml:space="preserve"> 1</w:t>
      </w:r>
      <w:r w:rsidRPr="004644F7">
        <w:rPr>
          <w:b/>
          <w:bCs/>
          <w:lang w:eastAsia="ja-JP" w:bidi="hi-IN"/>
        </w:rPr>
        <w:t xml:space="preserve">: The term </w:t>
      </w:r>
      <w:proofErr w:type="spellStart"/>
      <w:r w:rsidRPr="004644F7">
        <w:rPr>
          <w:b/>
          <w:bCs/>
          <w:lang w:eastAsia="ja-JP" w:bidi="hi-IN"/>
        </w:rPr>
        <w:t>SyncRef</w:t>
      </w:r>
      <w:proofErr w:type="spellEnd"/>
      <w:r w:rsidRPr="004644F7">
        <w:rPr>
          <w:b/>
          <w:bCs/>
          <w:lang w:eastAsia="ja-JP" w:bidi="hi-IN"/>
        </w:rPr>
        <w:t xml:space="preserve"> UE in SL-U is not available at the UE refers to when all the candidate S-SSB positions </w:t>
      </w:r>
      <w:r w:rsidRPr="004644F7">
        <w:rPr>
          <w:b/>
          <w:bCs/>
          <w:color w:val="FF0000"/>
          <w:lang w:eastAsia="ja-JP" w:bidi="hi-IN"/>
        </w:rPr>
        <w:t>monitored</w:t>
      </w:r>
      <w:r w:rsidRPr="004644F7">
        <w:rPr>
          <w:b/>
          <w:bCs/>
          <w:lang w:eastAsia="ja-JP" w:bidi="hi-IN"/>
        </w:rPr>
        <w:t xml:space="preserve"> in every S-SSB period are not available during the last 1280 </w:t>
      </w:r>
      <w:proofErr w:type="spellStart"/>
      <w:r w:rsidRPr="004644F7">
        <w:rPr>
          <w:b/>
          <w:bCs/>
          <w:lang w:eastAsia="ja-JP" w:bidi="hi-IN"/>
        </w:rPr>
        <w:t>ms</w:t>
      </w:r>
      <w:proofErr w:type="spellEnd"/>
      <w:r w:rsidRPr="004644F7">
        <w:rPr>
          <w:b/>
          <w:bCs/>
          <w:lang w:eastAsia="ja-JP" w:bidi="hi-IN"/>
        </w:rPr>
        <w:t xml:space="preserve">; </w:t>
      </w:r>
      <w:proofErr w:type="gramStart"/>
      <w:r w:rsidRPr="004644F7">
        <w:rPr>
          <w:b/>
          <w:bCs/>
          <w:lang w:eastAsia="ja-JP" w:bidi="hi-IN"/>
        </w:rPr>
        <w:t>otherwise</w:t>
      </w:r>
      <w:proofErr w:type="gramEnd"/>
      <w:r w:rsidRPr="004644F7">
        <w:rPr>
          <w:b/>
          <w:bCs/>
          <w:lang w:eastAsia="ja-JP" w:bidi="hi-IN"/>
        </w:rPr>
        <w:t xml:space="preserve"> the </w:t>
      </w:r>
      <w:proofErr w:type="spellStart"/>
      <w:r w:rsidRPr="004644F7">
        <w:rPr>
          <w:b/>
          <w:bCs/>
          <w:lang w:eastAsia="ja-JP" w:bidi="hi-IN"/>
        </w:rPr>
        <w:t>SyncRef</w:t>
      </w:r>
      <w:proofErr w:type="spellEnd"/>
      <w:r w:rsidRPr="004644F7">
        <w:rPr>
          <w:b/>
          <w:bCs/>
          <w:lang w:eastAsia="ja-JP" w:bidi="hi-IN"/>
        </w:rPr>
        <w:t xml:space="preserve"> UE in SL-U is considered as available at the UE.</w:t>
      </w:r>
    </w:p>
    <w:p w14:paraId="15157052" w14:textId="77777777" w:rsidR="003E217A" w:rsidRDefault="003E217A" w:rsidP="003E217A">
      <w:pPr>
        <w:rPr>
          <w:rFonts w:eastAsiaTheme="minorEastAsia"/>
          <w:lang w:val="en-US" w:eastAsia="zh-TW" w:bidi="hi-IN"/>
        </w:rPr>
      </w:pPr>
      <w:r>
        <w:rPr>
          <w:rFonts w:eastAsiaTheme="minorEastAsia"/>
          <w:lang w:val="en-US" w:eastAsia="zh-TW" w:bidi="hi-IN"/>
        </w:rPr>
        <w:t xml:space="preserve">Note that the available </w:t>
      </w:r>
      <w:proofErr w:type="spellStart"/>
      <w:r>
        <w:rPr>
          <w:rFonts w:eastAsiaTheme="minorEastAsia"/>
          <w:lang w:val="en-US" w:eastAsia="zh-TW" w:bidi="hi-IN"/>
        </w:rPr>
        <w:t>SyncRef</w:t>
      </w:r>
      <w:proofErr w:type="spellEnd"/>
      <w:r>
        <w:rPr>
          <w:rFonts w:eastAsiaTheme="minorEastAsia"/>
          <w:lang w:val="en-US" w:eastAsia="zh-TW" w:bidi="hi-IN"/>
        </w:rPr>
        <w:t xml:space="preserve"> UE definition in SL-U is based on the following definition in NR-U:</w:t>
      </w:r>
    </w:p>
    <w:p w14:paraId="7282BE7F" w14:textId="4B8F4385" w:rsidR="003E217A" w:rsidRPr="00423086" w:rsidRDefault="003E217A" w:rsidP="003E217A">
      <w:pPr>
        <w:rPr>
          <w:lang w:eastAsia="ja-JP" w:bidi="hi-IN"/>
        </w:rPr>
      </w:pPr>
      <w:r w:rsidRPr="00423086">
        <w:rPr>
          <w:lang w:eastAsia="ja-JP" w:bidi="hi-IN"/>
        </w:rPr>
        <w:t xml:space="preserve">Observation </w:t>
      </w:r>
      <w:r w:rsidR="00AE1D6F" w:rsidRPr="00423086">
        <w:rPr>
          <w:lang w:eastAsia="ja-JP" w:bidi="hi-IN"/>
        </w:rPr>
        <w:t>1</w:t>
      </w:r>
      <w:r w:rsidRPr="00423086">
        <w:rPr>
          <w:lang w:eastAsia="ja-JP" w:bidi="hi-IN"/>
        </w:rPr>
        <w:t>: NR-U has the following definition of availability of the reference cell:</w:t>
      </w:r>
    </w:p>
    <w:p w14:paraId="5A8B3146" w14:textId="4FBB9E15" w:rsidR="004644F7" w:rsidRPr="00423086" w:rsidRDefault="003E217A" w:rsidP="007729B3">
      <w:pPr>
        <w:rPr>
          <w:i/>
          <w:iCs/>
          <w:lang w:val="en-US"/>
        </w:rPr>
      </w:pPr>
      <w:r w:rsidRPr="00423086">
        <w:rPr>
          <w:i/>
          <w:iCs/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423086">
        <w:rPr>
          <w:i/>
          <w:iCs/>
          <w:lang w:val="en-US"/>
        </w:rPr>
        <w:t>gNB</w:t>
      </w:r>
      <w:proofErr w:type="spellEnd"/>
      <w:r w:rsidRPr="00423086">
        <w:rPr>
          <w:i/>
          <w:iCs/>
          <w:lang w:val="en-US"/>
        </w:rPr>
        <w:t>, but the first two successive candidate SSB positions for the same SSB index within the discovery burst transmission window are not available</w:t>
      </w:r>
      <w:r w:rsidRPr="00423086">
        <w:rPr>
          <w:rFonts w:eastAsiaTheme="minorEastAsia"/>
          <w:i/>
          <w:iCs/>
          <w:color w:val="000000"/>
          <w:lang w:val="en-US" w:eastAsia="zh-CN"/>
        </w:rPr>
        <w:t xml:space="preserve"> </w:t>
      </w:r>
      <w:r w:rsidRPr="00423086">
        <w:rPr>
          <w:i/>
          <w:iCs/>
          <w:color w:val="000000"/>
        </w:rPr>
        <w:t xml:space="preserve">during at least one discovery burst transmission window, </w:t>
      </w:r>
      <w:r w:rsidRPr="00423086">
        <w:rPr>
          <w:i/>
          <w:iCs/>
          <w:lang w:val="en-US"/>
        </w:rPr>
        <w:t xml:space="preserve">at the UE due to DL CCA failures at </w:t>
      </w:r>
      <w:proofErr w:type="spellStart"/>
      <w:r w:rsidRPr="00423086">
        <w:rPr>
          <w:i/>
          <w:iCs/>
          <w:lang w:val="en-US"/>
        </w:rPr>
        <w:t>gNB</w:t>
      </w:r>
      <w:proofErr w:type="spellEnd"/>
      <w:r w:rsidRPr="00423086">
        <w:rPr>
          <w:i/>
          <w:iCs/>
          <w:lang w:val="en-US"/>
        </w:rPr>
        <w:t xml:space="preserve"> during the last 1280 </w:t>
      </w:r>
      <w:proofErr w:type="spellStart"/>
      <w:r w:rsidRPr="00423086">
        <w:rPr>
          <w:i/>
          <w:iCs/>
          <w:lang w:val="en-US"/>
        </w:rPr>
        <w:t>ms</w:t>
      </w:r>
      <w:proofErr w:type="spellEnd"/>
      <w:r w:rsidRPr="00423086">
        <w:rPr>
          <w:i/>
          <w:iCs/>
          <w:lang w:val="en-US"/>
        </w:rPr>
        <w:t>; otherwise the reference cell on the carrier frequency subject to CCA is considered as available at the UE.</w:t>
      </w:r>
    </w:p>
    <w:p w14:paraId="5055D769" w14:textId="77777777" w:rsidR="003E217A" w:rsidRPr="003E217A" w:rsidRDefault="003E217A" w:rsidP="007729B3">
      <w:pPr>
        <w:rPr>
          <w:b/>
          <w:bCs/>
          <w:i/>
          <w:iCs/>
          <w:lang w:val="en-US"/>
        </w:rPr>
      </w:pPr>
    </w:p>
    <w:p w14:paraId="04A6A2D5" w14:textId="77777777" w:rsidR="00531BC6" w:rsidRDefault="00531BC6" w:rsidP="00531BC6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>When considering common SL-U application scenarios, we have the following observations:</w:t>
      </w:r>
    </w:p>
    <w:p w14:paraId="7B56C1C3" w14:textId="69A6874E" w:rsidR="00034C36" w:rsidRPr="00423086" w:rsidRDefault="00034C36" w:rsidP="00531BC6">
      <w:pPr>
        <w:rPr>
          <w:rFonts w:eastAsiaTheme="minorEastAsia"/>
          <w:lang w:eastAsia="zh-TW" w:bidi="hi-IN"/>
        </w:rPr>
      </w:pPr>
      <w:r w:rsidRPr="00423086">
        <w:rPr>
          <w:rFonts w:eastAsiaTheme="minorEastAsia"/>
          <w:lang w:eastAsia="zh-TW" w:bidi="hi-IN"/>
        </w:rPr>
        <w:t>Observation</w:t>
      </w:r>
      <w:r w:rsidR="0042130D" w:rsidRPr="00423086">
        <w:rPr>
          <w:rFonts w:eastAsiaTheme="minorEastAsia"/>
          <w:lang w:eastAsia="zh-TW" w:bidi="hi-IN"/>
        </w:rPr>
        <w:t xml:space="preserve"> </w:t>
      </w:r>
      <w:r w:rsidR="00AE1D6F" w:rsidRPr="00423086">
        <w:rPr>
          <w:rFonts w:eastAsiaTheme="minorEastAsia"/>
          <w:lang w:eastAsia="zh-TW" w:bidi="hi-IN"/>
        </w:rPr>
        <w:t>2</w:t>
      </w:r>
      <w:r w:rsidRPr="00423086">
        <w:rPr>
          <w:rFonts w:eastAsiaTheme="minorEastAsia"/>
          <w:lang w:eastAsia="zh-TW" w:bidi="hi-IN"/>
        </w:rPr>
        <w:t xml:space="preserve">: </w:t>
      </w:r>
    </w:p>
    <w:p w14:paraId="5A6B30EE" w14:textId="0AB8CC82" w:rsidR="00034C36" w:rsidRPr="00423086" w:rsidRDefault="00034C36" w:rsidP="00034C36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sz w:val="20"/>
          <w:szCs w:val="20"/>
          <w:lang w:eastAsia="zh-TW" w:bidi="hi-IN"/>
        </w:rPr>
      </w:pPr>
      <w:r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Common SL scenarios are indoor application scenarios without GNSS access in which </w:t>
      </w:r>
      <w:r w:rsidR="00EA5AA0"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UEs in the same area form a sync cluster, and the </w:t>
      </w:r>
      <w:r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search for async </w:t>
      </w:r>
      <w:proofErr w:type="spellStart"/>
      <w:r w:rsidRPr="00423086">
        <w:rPr>
          <w:rFonts w:ascii="Times New Roman" w:eastAsiaTheme="minorEastAsia" w:hAnsi="Times New Roman"/>
          <w:sz w:val="20"/>
          <w:szCs w:val="20"/>
          <w:lang w:eastAsia="ko-KR"/>
        </w:rPr>
        <w:t>SyncRef</w:t>
      </w:r>
      <w:proofErr w:type="spellEnd"/>
      <w:r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 UE is performed</w:t>
      </w:r>
      <w:r w:rsidR="008B41C8" w:rsidRPr="00423086">
        <w:rPr>
          <w:rFonts w:ascii="Times New Roman" w:eastAsiaTheme="minorEastAsia" w:hAnsi="Times New Roman"/>
          <w:sz w:val="20"/>
          <w:szCs w:val="20"/>
          <w:lang w:eastAsia="ko-KR"/>
        </w:rPr>
        <w:t>.</w:t>
      </w:r>
    </w:p>
    <w:p w14:paraId="249C8F1D" w14:textId="000DCBE9" w:rsidR="00034C36" w:rsidRPr="00423086" w:rsidRDefault="00034C36" w:rsidP="00034C36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sz w:val="20"/>
          <w:szCs w:val="20"/>
          <w:lang w:eastAsia="zh-TW" w:bidi="hi-IN"/>
        </w:rPr>
      </w:pPr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Since UE doesn’t travel across different sync clusters very often in SL-U scenarios, the newly detectable </w:t>
      </w:r>
      <w:proofErr w:type="spellStart"/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SyncRef</w:t>
      </w:r>
      <w:proofErr w:type="spellEnd"/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UEs are most likely sync</w:t>
      </w:r>
      <w:r w:rsidR="008B41C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hro</w:t>
      </w:r>
      <w:r w:rsidR="00986BC0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no</w:t>
      </w:r>
      <w:r w:rsidR="008B41C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us</w:t>
      </w:r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</w:t>
      </w:r>
      <w:proofErr w:type="spellStart"/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SyncRef</w:t>
      </w:r>
      <w:proofErr w:type="spellEnd"/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UEs</w:t>
      </w:r>
      <w:r w:rsidR="008B41C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, while the legacy spec requires UE to perform only the asynchronous </w:t>
      </w:r>
      <w:proofErr w:type="spellStart"/>
      <w:r w:rsidR="008B41C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SyncRef</w:t>
      </w:r>
      <w:proofErr w:type="spellEnd"/>
      <w:r w:rsidR="008B41C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UE search</w:t>
      </w:r>
      <w:r w:rsidR="0060073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, which has a long detection time </w:t>
      </w:r>
      <w:r w:rsidR="00600738" w:rsidRPr="00423086">
        <w:rPr>
          <w:rFonts w:ascii="Times New Roman" w:eastAsiaTheme="minorEastAsia" w:hAnsi="Times New Roman"/>
          <w:sz w:val="20"/>
          <w:szCs w:val="20"/>
          <w:lang w:val="en-GB" w:eastAsia="ko-KR"/>
        </w:rPr>
        <w:t>up to 8s+x*8s.</w:t>
      </w:r>
    </w:p>
    <w:p w14:paraId="38B849D0" w14:textId="2DDB4EA9" w:rsidR="00034C36" w:rsidRPr="00423086" w:rsidRDefault="00034C36" w:rsidP="00034C36">
      <w:pPr>
        <w:pStyle w:val="ListParagraph"/>
        <w:numPr>
          <w:ilvl w:val="0"/>
          <w:numId w:val="8"/>
        </w:numPr>
        <w:rPr>
          <w:rFonts w:ascii="Times New Roman" w:eastAsiaTheme="minorEastAsia" w:hAnsi="Times New Roman"/>
          <w:sz w:val="20"/>
          <w:szCs w:val="20"/>
          <w:lang w:eastAsia="zh-TW" w:bidi="hi-IN"/>
        </w:rPr>
      </w:pPr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To </w:t>
      </w:r>
      <w:r w:rsidR="00E76482" w:rsidRPr="00423086">
        <w:rPr>
          <w:rFonts w:ascii="Times New Roman" w:eastAsiaTheme="minorEastAsia" w:hAnsi="Times New Roman" w:hint="eastAsia"/>
          <w:sz w:val="20"/>
          <w:szCs w:val="20"/>
          <w:lang w:eastAsia="zh-TW" w:bidi="hi-IN"/>
        </w:rPr>
        <w:t>k</w:t>
      </w:r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eep sync </w:t>
      </w:r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cluster synchronized</w:t>
      </w:r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in SL-U application scenarios</w:t>
      </w:r>
      <w:r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, </w:t>
      </w:r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more UEs </w:t>
      </w:r>
      <w:proofErr w:type="gramStart"/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have to</w:t>
      </w:r>
      <w:proofErr w:type="gramEnd"/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transmit SLSS when the current </w:t>
      </w:r>
      <w:proofErr w:type="spellStart"/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SyncRef</w:t>
      </w:r>
      <w:proofErr w:type="spellEnd"/>
      <w:r w:rsidR="00E76482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 xml:space="preserve"> UEs provides timing to other UEs by transmitting SLSS experiencing frequent LBT failures</w:t>
      </w:r>
      <w:r w:rsidR="00600738" w:rsidRPr="00423086">
        <w:rPr>
          <w:rFonts w:ascii="Times New Roman" w:eastAsiaTheme="minorEastAsia" w:hAnsi="Times New Roman"/>
          <w:sz w:val="20"/>
          <w:szCs w:val="20"/>
          <w:lang w:eastAsia="zh-TW" w:bidi="hi-IN"/>
        </w:rPr>
        <w:t>.</w:t>
      </w:r>
    </w:p>
    <w:p w14:paraId="3E264972" w14:textId="7F8786A0" w:rsidR="00600738" w:rsidRDefault="008B41C8" w:rsidP="008B41C8">
      <w:pPr>
        <w:rPr>
          <w:rFonts w:eastAsiaTheme="minorEastAsia"/>
          <w:lang w:eastAsia="zh-TW" w:bidi="hi-IN"/>
        </w:rPr>
      </w:pPr>
      <w:r w:rsidRPr="008B41C8">
        <w:rPr>
          <w:rFonts w:eastAsiaTheme="minorEastAsia"/>
          <w:lang w:eastAsia="zh-TW" w:bidi="hi-IN"/>
        </w:rPr>
        <w:t xml:space="preserve">Based on </w:t>
      </w:r>
      <w:r>
        <w:rPr>
          <w:rFonts w:eastAsiaTheme="minorEastAsia"/>
          <w:lang w:eastAsia="zh-TW" w:bidi="hi-IN"/>
        </w:rPr>
        <w:t>the above observations, we propos</w:t>
      </w:r>
      <w:r w:rsidR="008E22FF">
        <w:rPr>
          <w:rFonts w:eastAsiaTheme="minorEastAsia"/>
          <w:lang w:eastAsia="zh-TW" w:bidi="hi-IN"/>
        </w:rPr>
        <w:t>e</w:t>
      </w:r>
      <w:r>
        <w:rPr>
          <w:rFonts w:eastAsiaTheme="minorEastAsia"/>
          <w:lang w:eastAsia="zh-TW" w:bidi="hi-IN"/>
        </w:rPr>
        <w:t xml:space="preserve"> </w:t>
      </w:r>
      <w:r w:rsidR="00600738">
        <w:rPr>
          <w:rFonts w:eastAsiaTheme="minorEastAsia"/>
          <w:lang w:eastAsia="zh-TW" w:bidi="hi-IN"/>
        </w:rPr>
        <w:t>the following requirement design principles:</w:t>
      </w:r>
    </w:p>
    <w:p w14:paraId="630270E3" w14:textId="62DCAAFD" w:rsidR="004D7FFA" w:rsidRPr="0056027F" w:rsidRDefault="00600738" w:rsidP="009866CA">
      <w:pPr>
        <w:rPr>
          <w:rFonts w:eastAsiaTheme="minorEastAsia"/>
          <w:b/>
          <w:bCs/>
          <w:lang w:eastAsia="zh-TW" w:bidi="hi-IN"/>
        </w:rPr>
      </w:pPr>
      <w:r w:rsidRPr="0056027F">
        <w:rPr>
          <w:rFonts w:eastAsiaTheme="minorEastAsia"/>
          <w:b/>
          <w:bCs/>
          <w:lang w:eastAsia="zh-TW" w:bidi="hi-IN"/>
        </w:rPr>
        <w:t>Proposal</w:t>
      </w:r>
      <w:r w:rsidR="003D01D6">
        <w:rPr>
          <w:rFonts w:eastAsiaTheme="minorEastAsia"/>
          <w:b/>
          <w:bCs/>
          <w:lang w:eastAsia="zh-TW" w:bidi="hi-IN"/>
        </w:rPr>
        <w:t xml:space="preserve"> </w:t>
      </w:r>
      <w:r w:rsidR="00AE1D6F">
        <w:rPr>
          <w:rFonts w:eastAsiaTheme="minorEastAsia"/>
          <w:b/>
          <w:bCs/>
          <w:lang w:eastAsia="zh-TW" w:bidi="hi-IN"/>
        </w:rPr>
        <w:t>2</w:t>
      </w:r>
      <w:r w:rsidRPr="0056027F">
        <w:rPr>
          <w:rFonts w:eastAsiaTheme="minorEastAsia"/>
          <w:b/>
          <w:bCs/>
          <w:lang w:eastAsia="zh-TW" w:bidi="hi-IN"/>
        </w:rPr>
        <w:t>:</w:t>
      </w:r>
      <w:r w:rsidR="0056027F" w:rsidRPr="0056027F">
        <w:rPr>
          <w:rFonts w:eastAsiaTheme="minorEastAsia"/>
          <w:b/>
          <w:bCs/>
          <w:lang w:eastAsia="zh-TW" w:bidi="hi-IN"/>
        </w:rPr>
        <w:t xml:space="preserve"> </w:t>
      </w:r>
      <w:r w:rsidR="004D7FFA" w:rsidRPr="0056027F">
        <w:rPr>
          <w:rFonts w:eastAsiaTheme="minorEastAsia"/>
          <w:b/>
          <w:bCs/>
          <w:lang w:eastAsia="ko-KR"/>
        </w:rPr>
        <w:t xml:space="preserve">When GNSS is the highest priority and the sync source </w:t>
      </w:r>
      <w:proofErr w:type="spellStart"/>
      <w:r w:rsidR="004D7FFA" w:rsidRPr="0056027F">
        <w:rPr>
          <w:rFonts w:eastAsiaTheme="minorEastAsia"/>
          <w:b/>
          <w:bCs/>
          <w:lang w:eastAsia="ko-KR"/>
        </w:rPr>
        <w:t>SyncRef</w:t>
      </w:r>
      <w:proofErr w:type="spellEnd"/>
      <w:r w:rsidR="004D7FFA" w:rsidRPr="0056027F">
        <w:rPr>
          <w:rFonts w:eastAsiaTheme="minorEastAsia"/>
          <w:b/>
          <w:bCs/>
          <w:lang w:eastAsia="ko-KR"/>
        </w:rPr>
        <w:t xml:space="preserve"> UE is not directly or indirectly synchronized to GNSS, or when </w:t>
      </w:r>
      <w:proofErr w:type="spellStart"/>
      <w:r w:rsidR="004D7FFA" w:rsidRPr="0056027F">
        <w:rPr>
          <w:rFonts w:eastAsiaTheme="minorEastAsia"/>
          <w:b/>
          <w:bCs/>
          <w:lang w:eastAsia="ko-KR"/>
        </w:rPr>
        <w:t>gNB</w:t>
      </w:r>
      <w:proofErr w:type="spellEnd"/>
      <w:r w:rsidR="004D7FFA" w:rsidRPr="0056027F">
        <w:rPr>
          <w:rFonts w:eastAsiaTheme="minorEastAsia"/>
          <w:b/>
          <w:bCs/>
          <w:lang w:eastAsia="ko-KR"/>
        </w:rPr>
        <w:t xml:space="preserve"> is the highest priority, </w:t>
      </w:r>
      <w:r w:rsidR="00A8042D" w:rsidRPr="0056027F">
        <w:rPr>
          <w:rFonts w:eastAsiaTheme="minorEastAsia"/>
          <w:b/>
          <w:bCs/>
          <w:lang w:eastAsia="ko-KR"/>
        </w:rPr>
        <w:t xml:space="preserve">an SL-U UE should be allowed </w:t>
      </w:r>
      <w:r w:rsidR="0056027F" w:rsidRPr="0056027F">
        <w:rPr>
          <w:rFonts w:eastAsiaTheme="minorEastAsia"/>
          <w:b/>
          <w:bCs/>
          <w:lang w:eastAsia="ko-KR"/>
        </w:rPr>
        <w:t xml:space="preserve">to </w:t>
      </w:r>
      <w:r w:rsidR="00C76BDF" w:rsidRPr="0056027F">
        <w:rPr>
          <w:rFonts w:eastAsiaTheme="minorEastAsia"/>
          <w:b/>
          <w:bCs/>
          <w:lang w:eastAsia="ko-KR"/>
        </w:rPr>
        <w:t>drop SLSS transmission besides data</w:t>
      </w:r>
      <w:r w:rsidR="0056027F" w:rsidRPr="0056027F">
        <w:rPr>
          <w:rFonts w:eastAsiaTheme="minorEastAsia"/>
          <w:b/>
          <w:bCs/>
          <w:lang w:eastAsia="ko-KR"/>
        </w:rPr>
        <w:t xml:space="preserve"> transmission</w:t>
      </w:r>
      <w:r w:rsidR="00C76BDF" w:rsidRPr="0056027F">
        <w:rPr>
          <w:rFonts w:eastAsiaTheme="minorEastAsia"/>
          <w:b/>
          <w:bCs/>
          <w:lang w:eastAsia="ko-KR"/>
        </w:rPr>
        <w:t xml:space="preserve"> to search for </w:t>
      </w:r>
      <w:r w:rsidR="0056027F" w:rsidRPr="0056027F">
        <w:rPr>
          <w:rFonts w:eastAsiaTheme="minorEastAsia"/>
          <w:b/>
          <w:bCs/>
          <w:lang w:eastAsia="ko-KR"/>
        </w:rPr>
        <w:t xml:space="preserve">new </w:t>
      </w:r>
      <w:proofErr w:type="spellStart"/>
      <w:r w:rsidR="0056027F" w:rsidRPr="0056027F">
        <w:rPr>
          <w:rFonts w:eastAsiaTheme="minorEastAsia"/>
          <w:b/>
          <w:bCs/>
          <w:lang w:eastAsia="ko-KR"/>
        </w:rPr>
        <w:t>SyncRef</w:t>
      </w:r>
      <w:proofErr w:type="spellEnd"/>
      <w:r w:rsidR="0056027F" w:rsidRPr="0056027F">
        <w:rPr>
          <w:rFonts w:eastAsiaTheme="minorEastAsia"/>
          <w:b/>
          <w:bCs/>
          <w:lang w:eastAsia="ko-KR"/>
        </w:rPr>
        <w:t xml:space="preserve"> UE, at least when the current synchronization source is we</w:t>
      </w:r>
      <w:r w:rsidR="008748F7">
        <w:rPr>
          <w:rFonts w:eastAsiaTheme="minorEastAsia"/>
          <w:b/>
          <w:bCs/>
          <w:lang w:eastAsia="ko-KR"/>
        </w:rPr>
        <w:t>a</w:t>
      </w:r>
      <w:r w:rsidR="0056027F" w:rsidRPr="0056027F">
        <w:rPr>
          <w:rFonts w:eastAsiaTheme="minorEastAsia"/>
          <w:b/>
          <w:bCs/>
          <w:lang w:eastAsia="ko-KR"/>
        </w:rPr>
        <w:t>k or experiencing too many consecutive LBT failures.</w:t>
      </w:r>
    </w:p>
    <w:p w14:paraId="5A33DAF4" w14:textId="603FC2E5" w:rsidR="00E76482" w:rsidRDefault="0056027F" w:rsidP="008B41C8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 xml:space="preserve">Based on the above preferred UE </w:t>
      </w:r>
      <w:proofErr w:type="spellStart"/>
      <w:r>
        <w:rPr>
          <w:rFonts w:eastAsiaTheme="minorEastAsia"/>
          <w:lang w:eastAsia="zh-TW" w:bidi="hi-IN"/>
        </w:rPr>
        <w:t>behavior</w:t>
      </w:r>
      <w:proofErr w:type="spellEnd"/>
      <w:r>
        <w:rPr>
          <w:rFonts w:eastAsiaTheme="minorEastAsia"/>
          <w:lang w:eastAsia="zh-TW" w:bidi="hi-IN"/>
        </w:rPr>
        <w:t xml:space="preserve">, we propose the following </w:t>
      </w:r>
      <w:r w:rsidR="008B41C8">
        <w:rPr>
          <w:rFonts w:eastAsiaTheme="minorEastAsia"/>
          <w:lang w:eastAsia="zh-TW" w:bidi="hi-IN"/>
        </w:rPr>
        <w:t>requirement</w:t>
      </w:r>
      <w:r>
        <w:rPr>
          <w:rFonts w:eastAsiaTheme="minorEastAsia"/>
          <w:lang w:eastAsia="zh-TW" w:bidi="hi-IN"/>
        </w:rPr>
        <w:t>s</w:t>
      </w:r>
      <w:r w:rsidR="008B41C8">
        <w:rPr>
          <w:rFonts w:eastAsiaTheme="minorEastAsia"/>
          <w:lang w:eastAsia="zh-TW" w:bidi="hi-IN"/>
        </w:rPr>
        <w:t xml:space="preserve"> for </w:t>
      </w:r>
      <w:r w:rsidR="008B41C8" w:rsidRPr="008B41C8">
        <w:rPr>
          <w:rFonts w:eastAsiaTheme="minorEastAsia"/>
          <w:lang w:eastAsia="zh-TW" w:bidi="hi-IN"/>
        </w:rPr>
        <w:t>initiation/cease of SLSS Tx</w:t>
      </w:r>
      <w:r w:rsidR="008B41C8">
        <w:rPr>
          <w:rFonts w:eastAsiaTheme="minorEastAsia"/>
          <w:lang w:eastAsia="zh-TW" w:bidi="hi-IN"/>
        </w:rPr>
        <w:t xml:space="preserve"> and </w:t>
      </w:r>
      <w:proofErr w:type="spellStart"/>
      <w:r w:rsidR="008B41C8">
        <w:rPr>
          <w:rFonts w:eastAsiaTheme="minorEastAsia"/>
          <w:lang w:eastAsia="zh-TW" w:bidi="hi-IN"/>
        </w:rPr>
        <w:t>SyncRef</w:t>
      </w:r>
      <w:proofErr w:type="spellEnd"/>
      <w:r w:rsidR="008B41C8">
        <w:rPr>
          <w:rFonts w:eastAsiaTheme="minorEastAsia"/>
          <w:lang w:eastAsia="zh-TW" w:bidi="hi-IN"/>
        </w:rPr>
        <w:t xml:space="preserve"> UE search:</w:t>
      </w:r>
    </w:p>
    <w:p w14:paraId="546E06BE" w14:textId="381860B1" w:rsidR="0056027F" w:rsidRDefault="0056027F" w:rsidP="0056027F">
      <w:pPr>
        <w:rPr>
          <w:b/>
          <w:bCs/>
          <w:lang w:eastAsia="ja-JP" w:bidi="hi-IN"/>
        </w:rPr>
      </w:pPr>
      <w:r w:rsidRPr="00013267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</w:t>
      </w:r>
      <w:r w:rsidR="0086630C">
        <w:rPr>
          <w:b/>
          <w:bCs/>
          <w:lang w:eastAsia="ja-JP" w:bidi="hi-IN"/>
        </w:rPr>
        <w:t>3</w:t>
      </w:r>
      <w:r w:rsidRPr="00013267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 xml:space="preserve">When </w:t>
      </w:r>
      <w:proofErr w:type="spellStart"/>
      <w:r>
        <w:rPr>
          <w:b/>
          <w:bCs/>
          <w:lang w:eastAsia="ja-JP" w:bidi="hi-IN"/>
        </w:rPr>
        <w:t>gNB</w:t>
      </w:r>
      <w:proofErr w:type="spellEnd"/>
      <w:r>
        <w:rPr>
          <w:b/>
          <w:bCs/>
          <w:lang w:eastAsia="ja-JP" w:bidi="hi-IN"/>
        </w:rPr>
        <w:t xml:space="preserve"> is the highest priority sync source, or when GNSS is the highest priority sync source and the source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is not synchronized directly or indirectly to GNSS, in addition to allowing 6% data Tx dropping, allowing 30% SLSS Tx dropping and the requirement for sync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detection applies. </w:t>
      </w:r>
    </w:p>
    <w:p w14:paraId="1C059A91" w14:textId="4BBB9149" w:rsidR="0056027F" w:rsidRDefault="0056027F" w:rsidP="0056027F">
      <w:pPr>
        <w:rPr>
          <w:lang w:eastAsia="ja-JP" w:bidi="hi-IN"/>
        </w:rPr>
      </w:pPr>
      <w:r>
        <w:rPr>
          <w:lang w:eastAsia="ja-JP" w:bidi="hi-IN"/>
        </w:rPr>
        <w:lastRenderedPageBreak/>
        <w:t xml:space="preserve">Note that even with </w:t>
      </w:r>
      <w:r w:rsidRPr="00314C74">
        <w:rPr>
          <w:lang w:eastAsia="ja-JP" w:bidi="hi-IN"/>
        </w:rPr>
        <w:t xml:space="preserve">sync </w:t>
      </w:r>
      <w:proofErr w:type="spellStart"/>
      <w:r w:rsidRPr="00314C74">
        <w:rPr>
          <w:lang w:eastAsia="ja-JP" w:bidi="hi-IN"/>
        </w:rPr>
        <w:t>SyncRef</w:t>
      </w:r>
      <w:proofErr w:type="spellEnd"/>
      <w:r w:rsidRPr="00314C74">
        <w:rPr>
          <w:lang w:eastAsia="ja-JP" w:bidi="hi-IN"/>
        </w:rPr>
        <w:t xml:space="preserve"> UE detection</w:t>
      </w:r>
      <w:r>
        <w:rPr>
          <w:lang w:eastAsia="ja-JP" w:bidi="hi-IN"/>
        </w:rPr>
        <w:t xml:space="preserve"> requirement applied, detection time can be long</w:t>
      </w:r>
      <w:r w:rsidR="00CF749E">
        <w:rPr>
          <w:lang w:eastAsia="ja-JP" w:bidi="hi-IN"/>
        </w:rPr>
        <w:t>,</w:t>
      </w:r>
      <w:r>
        <w:rPr>
          <w:lang w:eastAsia="ja-JP" w:bidi="hi-IN"/>
        </w:rPr>
        <w:t xml:space="preserve"> especially when the newly detectable </w:t>
      </w:r>
      <w:proofErr w:type="spellStart"/>
      <w:r>
        <w:rPr>
          <w:lang w:eastAsia="ja-JP" w:bidi="hi-IN"/>
        </w:rPr>
        <w:t>SyncRef</w:t>
      </w:r>
      <w:proofErr w:type="spellEnd"/>
      <w:r>
        <w:rPr>
          <w:lang w:eastAsia="ja-JP" w:bidi="hi-IN"/>
        </w:rPr>
        <w:t xml:space="preserve"> UE experiences LBT failure, and therefore the following enhancement can be considered:</w:t>
      </w:r>
    </w:p>
    <w:p w14:paraId="1E07639A" w14:textId="7B6CADB2" w:rsidR="0056027F" w:rsidRDefault="0056027F" w:rsidP="0056027F">
      <w:pPr>
        <w:rPr>
          <w:b/>
          <w:bCs/>
          <w:lang w:eastAsia="ja-JP" w:bidi="hi-IN"/>
        </w:rPr>
      </w:pPr>
      <w:r w:rsidRPr="0069211F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</w:t>
      </w:r>
      <w:r w:rsidR="0086630C">
        <w:rPr>
          <w:b/>
          <w:bCs/>
          <w:lang w:eastAsia="ja-JP" w:bidi="hi-IN"/>
        </w:rPr>
        <w:t>4</w:t>
      </w:r>
      <w:r w:rsidRPr="0069211F">
        <w:rPr>
          <w:b/>
          <w:bCs/>
          <w:lang w:eastAsia="ja-JP" w:bidi="hi-IN"/>
        </w:rPr>
        <w:t xml:space="preserve">: Since both the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and async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detection times (1.6+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*1.6; 8+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 xml:space="preserve">*8 seconds) can be long with LBT failures of the newly detectable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UEs, we can speed up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search by allowing more SLSS Tx drop, </w:t>
      </w:r>
      <w:proofErr w:type="gramStart"/>
      <w:r w:rsidRPr="0069211F">
        <w:rPr>
          <w:b/>
          <w:bCs/>
          <w:lang w:eastAsia="ja-JP" w:bidi="hi-IN"/>
        </w:rPr>
        <w:t>e.g.</w:t>
      </w:r>
      <w:proofErr w:type="gramEnd"/>
      <w:r w:rsidRPr="0069211F">
        <w:rPr>
          <w:b/>
          <w:bCs/>
          <w:lang w:eastAsia="ja-JP" w:bidi="hi-IN"/>
        </w:rPr>
        <w:t xml:space="preserve"> allow 50% SLSS Tx drop and require 0.96+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*0.96 seconds detection time</w:t>
      </w:r>
      <w:r>
        <w:rPr>
          <w:b/>
          <w:bCs/>
          <w:lang w:eastAsia="ja-JP" w:bidi="hi-IN"/>
        </w:rPr>
        <w:t xml:space="preserve"> </w:t>
      </w:r>
      <w:r w:rsidRPr="00252557">
        <w:rPr>
          <w:b/>
          <w:bCs/>
          <w:lang w:eastAsia="ja-JP" w:bidi="hi-IN"/>
        </w:rPr>
        <w:t xml:space="preserve">when the following conditions are satisfied </w:t>
      </w:r>
    </w:p>
    <w:p w14:paraId="1C84C3E5" w14:textId="77777777" w:rsidR="0056027F" w:rsidRPr="00252557" w:rsidRDefault="0056027F" w:rsidP="0056027F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No detected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is available, or</w:t>
      </w:r>
    </w:p>
    <w:p w14:paraId="2C5BDD78" w14:textId="77777777" w:rsidR="0056027F" w:rsidRDefault="0056027F" w:rsidP="0056027F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The RSRP of the current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as sync source is lower than a threshold of z.</w:t>
      </w:r>
    </w:p>
    <w:p w14:paraId="5B4BFDB0" w14:textId="77777777" w:rsidR="0056027F" w:rsidRDefault="0056027F" w:rsidP="0056027F">
      <w:pPr>
        <w:rPr>
          <w:b/>
          <w:bCs/>
          <w:lang w:eastAsia="ja-JP" w:bidi="hi-IN"/>
        </w:rPr>
      </w:pPr>
      <w:r>
        <w:rPr>
          <w:b/>
          <w:bCs/>
          <w:i/>
          <w:iCs/>
          <w:lang w:eastAsia="ja-JP" w:bidi="hi-IN"/>
        </w:rPr>
        <w:t>z</w:t>
      </w:r>
      <w:r>
        <w:rPr>
          <w:b/>
          <w:bCs/>
          <w:lang w:eastAsia="ja-JP" w:bidi="hi-IN"/>
        </w:rPr>
        <w:t xml:space="preserve"> can follow the SLSS evaluation threshold, or a separately configured threshold.</w:t>
      </w:r>
    </w:p>
    <w:p w14:paraId="68EE596A" w14:textId="1BC27A3F" w:rsidR="00112FA6" w:rsidRPr="00423086" w:rsidRDefault="00112FA6" w:rsidP="0056027F">
      <w:pPr>
        <w:rPr>
          <w:lang w:eastAsia="ja-JP" w:bidi="hi-IN"/>
        </w:rPr>
      </w:pPr>
      <w:r w:rsidRPr="00423086">
        <w:rPr>
          <w:lang w:eastAsia="ja-JP" w:bidi="hi-IN"/>
        </w:rPr>
        <w:t>Observation</w:t>
      </w:r>
      <w:r w:rsidR="0086630C" w:rsidRPr="00423086">
        <w:rPr>
          <w:lang w:eastAsia="ja-JP" w:bidi="hi-IN"/>
        </w:rPr>
        <w:t xml:space="preserve"> </w:t>
      </w:r>
      <w:r w:rsidR="00FD096C" w:rsidRPr="00423086">
        <w:rPr>
          <w:lang w:eastAsia="ja-JP" w:bidi="hi-IN"/>
        </w:rPr>
        <w:t>3</w:t>
      </w:r>
      <w:r w:rsidRPr="00423086">
        <w:rPr>
          <w:lang w:eastAsia="ja-JP" w:bidi="hi-IN"/>
        </w:rPr>
        <w:t xml:space="preserve">: </w:t>
      </w:r>
      <w:r w:rsidR="00A820C9" w:rsidRPr="00423086">
        <w:rPr>
          <w:lang w:eastAsia="ja-JP" w:bidi="hi-IN"/>
        </w:rPr>
        <w:t xml:space="preserve">Monitoring </w:t>
      </w:r>
      <w:r w:rsidR="0033555E" w:rsidRPr="00423086">
        <w:rPr>
          <w:lang w:eastAsia="ja-JP" w:bidi="hi-IN"/>
        </w:rPr>
        <w:t>S-SSB repetition on frequency domain</w:t>
      </w:r>
      <w:r w:rsidR="00994142" w:rsidRPr="00423086">
        <w:rPr>
          <w:lang w:eastAsia="ja-JP" w:bidi="hi-IN"/>
        </w:rPr>
        <w:t xml:space="preserve"> </w:t>
      </w:r>
      <w:r w:rsidR="00A820C9" w:rsidRPr="00423086">
        <w:rPr>
          <w:lang w:eastAsia="ja-JP" w:bidi="hi-IN"/>
        </w:rPr>
        <w:t xml:space="preserve">can increase searcher complexity by enlarging the monitoring bandwidth and </w:t>
      </w:r>
      <w:r w:rsidR="00B20645" w:rsidRPr="00423086">
        <w:rPr>
          <w:lang w:eastAsia="ja-JP" w:bidi="hi-IN"/>
        </w:rPr>
        <w:t xml:space="preserve">adding </w:t>
      </w:r>
      <w:r w:rsidR="00985D87" w:rsidRPr="00423086">
        <w:rPr>
          <w:lang w:eastAsia="ja-JP" w:bidi="hi-IN"/>
        </w:rPr>
        <w:t xml:space="preserve">signal combination functionalities in </w:t>
      </w:r>
      <w:r w:rsidR="008A507A" w:rsidRPr="00423086">
        <w:rPr>
          <w:lang w:eastAsia="ja-JP" w:bidi="hi-IN"/>
        </w:rPr>
        <w:t xml:space="preserve">demodulation/decoding block. However, the lower </w:t>
      </w:r>
      <w:r w:rsidR="00F344F6" w:rsidRPr="00423086">
        <w:rPr>
          <w:lang w:eastAsia="ja-JP" w:bidi="hi-IN"/>
        </w:rPr>
        <w:t xml:space="preserve">SNR operating region can be achieved by monitoring </w:t>
      </w:r>
      <w:r w:rsidR="0087766C" w:rsidRPr="00423086">
        <w:rPr>
          <w:lang w:eastAsia="ja-JP" w:bidi="hi-IN"/>
        </w:rPr>
        <w:t xml:space="preserve">S-SSB repetition </w:t>
      </w:r>
      <w:r w:rsidR="00FC348D" w:rsidRPr="00423086">
        <w:rPr>
          <w:lang w:eastAsia="ja-JP" w:bidi="hi-IN"/>
        </w:rPr>
        <w:t xml:space="preserve">can’t bring benefits to the system due to bottleneck in PSCCH and PSSCH decoding failures in </w:t>
      </w:r>
      <w:r w:rsidR="00761BA1" w:rsidRPr="00423086">
        <w:rPr>
          <w:lang w:eastAsia="ja-JP" w:bidi="hi-IN"/>
        </w:rPr>
        <w:t>such low SNR region.</w:t>
      </w:r>
    </w:p>
    <w:p w14:paraId="46941133" w14:textId="16591D08" w:rsidR="00761BA1" w:rsidRDefault="00A45507" w:rsidP="0056027F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</w:t>
      </w:r>
      <w:r w:rsidR="00423086">
        <w:rPr>
          <w:b/>
          <w:bCs/>
          <w:lang w:eastAsia="ja-JP" w:bidi="hi-IN"/>
        </w:rPr>
        <w:t xml:space="preserve"> </w:t>
      </w:r>
      <w:r w:rsidR="00423086">
        <w:rPr>
          <w:rFonts w:eastAsiaTheme="minorEastAsia" w:hint="eastAsia"/>
          <w:b/>
          <w:bCs/>
          <w:lang w:eastAsia="zh-TW" w:bidi="hi-IN"/>
        </w:rPr>
        <w:t>5</w:t>
      </w:r>
      <w:r>
        <w:rPr>
          <w:b/>
          <w:bCs/>
          <w:lang w:eastAsia="ja-JP" w:bidi="hi-IN"/>
        </w:rPr>
        <w:t xml:space="preserve">: UE </w:t>
      </w:r>
      <w:r w:rsidR="003435B0">
        <w:rPr>
          <w:b/>
          <w:bCs/>
          <w:lang w:eastAsia="ja-JP" w:bidi="hi-IN"/>
        </w:rPr>
        <w:t xml:space="preserve">doesn’t require to </w:t>
      </w:r>
      <w:r w:rsidR="00FB2EC2">
        <w:rPr>
          <w:b/>
          <w:bCs/>
          <w:lang w:eastAsia="ja-JP" w:bidi="hi-IN"/>
        </w:rPr>
        <w:t xml:space="preserve">monitor the </w:t>
      </w:r>
      <w:r w:rsidR="00F57C39">
        <w:rPr>
          <w:b/>
          <w:bCs/>
          <w:lang w:eastAsia="ja-JP" w:bidi="hi-IN"/>
        </w:rPr>
        <w:t>S-SSB repetitions on frequency domain</w:t>
      </w:r>
      <w:r w:rsidR="00761BA1">
        <w:rPr>
          <w:b/>
          <w:bCs/>
          <w:lang w:eastAsia="ja-JP" w:bidi="hi-IN"/>
        </w:rPr>
        <w:t xml:space="preserve"> since such monitoring can’t benefit the system but will increase complexity.</w:t>
      </w:r>
    </w:p>
    <w:p w14:paraId="24F85B2E" w14:textId="2A2E51AA" w:rsidR="00490934" w:rsidRDefault="00490934" w:rsidP="00490934">
      <w:pPr>
        <w:pStyle w:val="Heading2"/>
      </w:pPr>
      <w:r>
        <w:t>RRM performance requirement for SL-U</w:t>
      </w:r>
    </w:p>
    <w:p w14:paraId="67C1134A" w14:textId="2553A094" w:rsidR="00761BA1" w:rsidRPr="00423086" w:rsidRDefault="00490934" w:rsidP="0056027F">
      <w:pPr>
        <w:rPr>
          <w:lang w:eastAsia="ja-JP" w:bidi="hi-IN"/>
        </w:rPr>
      </w:pPr>
      <w:r w:rsidRPr="00423086">
        <w:rPr>
          <w:lang w:eastAsia="ja-JP" w:bidi="hi-IN"/>
        </w:rPr>
        <w:t>Observation</w:t>
      </w:r>
      <w:r w:rsidR="00FD096C" w:rsidRPr="00423086">
        <w:rPr>
          <w:lang w:eastAsia="ja-JP" w:bidi="hi-IN"/>
        </w:rPr>
        <w:t xml:space="preserve"> 4</w:t>
      </w:r>
      <w:r w:rsidRPr="00423086">
        <w:rPr>
          <w:lang w:eastAsia="ja-JP" w:bidi="hi-IN"/>
        </w:rPr>
        <w:t xml:space="preserve">: </w:t>
      </w:r>
      <w:r w:rsidR="00EA26A7" w:rsidRPr="00423086">
        <w:rPr>
          <w:lang w:eastAsia="ja-JP" w:bidi="hi-IN"/>
        </w:rPr>
        <w:t xml:space="preserve">From UE </w:t>
      </w:r>
      <w:proofErr w:type="spellStart"/>
      <w:r w:rsidR="00EA26A7" w:rsidRPr="00423086">
        <w:rPr>
          <w:lang w:eastAsia="ja-JP" w:bidi="hi-IN"/>
        </w:rPr>
        <w:t>behavior</w:t>
      </w:r>
      <w:proofErr w:type="spellEnd"/>
      <w:r w:rsidR="00EA26A7" w:rsidRPr="00423086">
        <w:rPr>
          <w:lang w:eastAsia="ja-JP" w:bidi="hi-IN"/>
        </w:rPr>
        <w:t xml:space="preserve"> perspective, </w:t>
      </w:r>
      <w:r w:rsidR="006F2202" w:rsidRPr="00423086">
        <w:rPr>
          <w:lang w:eastAsia="ja-JP" w:bidi="hi-IN"/>
        </w:rPr>
        <w:t>we need to verify the following by the RRM tests:</w:t>
      </w:r>
    </w:p>
    <w:p w14:paraId="608BE3B6" w14:textId="066CA666" w:rsidR="006F2202" w:rsidRPr="00423086" w:rsidRDefault="006F2202" w:rsidP="006F2202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sz w:val="20"/>
          <w:szCs w:val="20"/>
          <w:lang w:eastAsia="ko-KR"/>
        </w:rPr>
      </w:pPr>
      <w:r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Whether </w:t>
      </w:r>
      <w:r w:rsidR="00030F8E"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the </w:t>
      </w:r>
      <w:r w:rsidR="00175A11" w:rsidRPr="00423086">
        <w:rPr>
          <w:rFonts w:ascii="Times New Roman" w:eastAsiaTheme="minorEastAsia" w:hAnsi="Times New Roman"/>
          <w:sz w:val="20"/>
          <w:szCs w:val="20"/>
          <w:lang w:eastAsia="ko-KR"/>
        </w:rPr>
        <w:t>DUT</w:t>
      </w:r>
      <w:r w:rsidR="00030F8E" w:rsidRPr="00423086">
        <w:rPr>
          <w:rFonts w:ascii="Times New Roman" w:eastAsiaTheme="minorEastAsia" w:hAnsi="Times New Roman"/>
          <w:sz w:val="20"/>
          <w:szCs w:val="20"/>
          <w:lang w:eastAsia="ko-KR"/>
        </w:rPr>
        <w:t xml:space="preserve"> monitors the additional S-SSB locations</w:t>
      </w:r>
    </w:p>
    <w:p w14:paraId="5CBDD9B4" w14:textId="46F28859" w:rsidR="00175A11" w:rsidRPr="00423086" w:rsidRDefault="00175A11" w:rsidP="006F2202">
      <w:pPr>
        <w:pStyle w:val="ListParagraph"/>
        <w:numPr>
          <w:ilvl w:val="0"/>
          <w:numId w:val="10"/>
        </w:numPr>
        <w:rPr>
          <w:rFonts w:ascii="Times New Roman" w:eastAsiaTheme="minorEastAsia" w:hAnsi="Times New Roman"/>
          <w:sz w:val="20"/>
          <w:szCs w:val="20"/>
          <w:lang w:eastAsia="ko-KR"/>
        </w:rPr>
      </w:pPr>
      <w:r w:rsidRPr="00423086">
        <w:rPr>
          <w:rFonts w:ascii="Times New Roman" w:eastAsiaTheme="minorEastAsia" w:hAnsi="Times New Roman"/>
          <w:sz w:val="20"/>
          <w:szCs w:val="20"/>
          <w:lang w:eastAsia="ko-KR"/>
        </w:rPr>
        <w:t>Whether the DUT extends the evaluation period after its measurement target experiences LBT failures</w:t>
      </w:r>
    </w:p>
    <w:p w14:paraId="5085DACD" w14:textId="04C9DA2C" w:rsidR="00FD096C" w:rsidRPr="00FD096C" w:rsidRDefault="00FD096C" w:rsidP="00FD096C">
      <w:pPr>
        <w:rPr>
          <w:rFonts w:eastAsiaTheme="minorEastAsia" w:hint="eastAsia"/>
          <w:lang w:eastAsia="zh-TW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zh-TW"/>
        </w:rPr>
        <w:t>a</w:t>
      </w:r>
      <w:r>
        <w:rPr>
          <w:rFonts w:eastAsiaTheme="minorEastAsia"/>
          <w:lang w:eastAsia="zh-TW"/>
        </w:rPr>
        <w:t>sed on the above observations</w:t>
      </w:r>
      <w:r w:rsidR="00E0238B">
        <w:rPr>
          <w:rFonts w:eastAsiaTheme="minorEastAsia"/>
          <w:lang w:eastAsia="zh-TW"/>
        </w:rPr>
        <w:t>, we propose the following:</w:t>
      </w:r>
    </w:p>
    <w:p w14:paraId="0DD95D07" w14:textId="27648DD3" w:rsidR="00FF44E7" w:rsidRDefault="00FF44E7" w:rsidP="00FF44E7">
      <w:pPr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>Proposal</w:t>
      </w:r>
      <w:r w:rsidR="00FD096C">
        <w:rPr>
          <w:rFonts w:eastAsiaTheme="minorEastAsia"/>
          <w:b/>
          <w:bCs/>
          <w:lang w:eastAsia="ko-KR"/>
        </w:rPr>
        <w:t xml:space="preserve"> </w:t>
      </w:r>
      <w:r w:rsidR="00423086">
        <w:rPr>
          <w:rFonts w:eastAsiaTheme="minorEastAsia"/>
          <w:b/>
          <w:bCs/>
          <w:lang w:eastAsia="ko-KR"/>
        </w:rPr>
        <w:t>6</w:t>
      </w:r>
      <w:r>
        <w:rPr>
          <w:rFonts w:eastAsiaTheme="minorEastAsia"/>
          <w:b/>
          <w:bCs/>
          <w:lang w:eastAsia="ko-KR"/>
        </w:rPr>
        <w:t xml:space="preserve">: One test on initiation/cease of SLSS transmission is sufficient to verify the </w:t>
      </w:r>
      <w:proofErr w:type="spellStart"/>
      <w:r w:rsidR="007F711B">
        <w:rPr>
          <w:rFonts w:eastAsiaTheme="minorEastAsia"/>
          <w:b/>
          <w:bCs/>
          <w:lang w:eastAsia="ko-KR"/>
        </w:rPr>
        <w:t>behavior</w:t>
      </w:r>
      <w:proofErr w:type="spellEnd"/>
      <w:r w:rsidR="007F711B">
        <w:rPr>
          <w:rFonts w:eastAsiaTheme="minorEastAsia"/>
          <w:b/>
          <w:bCs/>
          <w:lang w:eastAsia="ko-KR"/>
        </w:rPr>
        <w:t xml:space="preserve"> listed in observation x.</w:t>
      </w:r>
    </w:p>
    <w:p w14:paraId="0921013E" w14:textId="0EC70200" w:rsidR="00423086" w:rsidRPr="00423086" w:rsidRDefault="00423086" w:rsidP="00FF44E7">
      <w:pPr>
        <w:rPr>
          <w:rFonts w:eastAsiaTheme="minorEastAsia"/>
          <w:lang w:eastAsia="ko-KR"/>
        </w:rPr>
      </w:pPr>
      <w:r w:rsidRPr="00423086">
        <w:rPr>
          <w:rFonts w:eastAsiaTheme="minorEastAsia"/>
          <w:lang w:eastAsia="ko-KR"/>
        </w:rPr>
        <w:t xml:space="preserve">For </w:t>
      </w:r>
      <w:r>
        <w:rPr>
          <w:rFonts w:eastAsiaTheme="minorEastAsia"/>
          <w:lang w:eastAsia="ko-KR"/>
        </w:rPr>
        <w:t xml:space="preserve">the </w:t>
      </w:r>
      <w:r w:rsidRPr="00423086">
        <w:rPr>
          <w:rFonts w:eastAsiaTheme="minorEastAsia"/>
          <w:lang w:eastAsia="ko-KR"/>
        </w:rPr>
        <w:t>accuracy requirement, we have the following proposal:</w:t>
      </w:r>
    </w:p>
    <w:p w14:paraId="0B9B8425" w14:textId="710C017A" w:rsidR="00994142" w:rsidRDefault="007F711B" w:rsidP="0056027F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>Proposal</w:t>
      </w:r>
      <w:r w:rsidR="00FD096C">
        <w:rPr>
          <w:b/>
          <w:bCs/>
          <w:lang w:val="en-US" w:eastAsia="ja-JP" w:bidi="hi-IN"/>
        </w:rPr>
        <w:t xml:space="preserve"> </w:t>
      </w:r>
      <w:r w:rsidR="00423086">
        <w:rPr>
          <w:b/>
          <w:bCs/>
          <w:lang w:val="en-US" w:eastAsia="ja-JP" w:bidi="hi-IN"/>
        </w:rPr>
        <w:t>7</w:t>
      </w:r>
      <w:r>
        <w:rPr>
          <w:b/>
          <w:bCs/>
          <w:lang w:val="en-US" w:eastAsia="ja-JP" w:bidi="hi-IN"/>
        </w:rPr>
        <w:t xml:space="preserve">: Reuse RSSI accuracy requirements from NR-U </w:t>
      </w:r>
      <w:r w:rsidR="00A40D4F">
        <w:rPr>
          <w:b/>
          <w:bCs/>
          <w:lang w:val="en-US" w:eastAsia="ja-JP" w:bidi="hi-IN"/>
        </w:rPr>
        <w:t>for</w:t>
      </w:r>
      <w:r>
        <w:rPr>
          <w:b/>
          <w:bCs/>
          <w:lang w:val="en-US" w:eastAsia="ja-JP" w:bidi="hi-IN"/>
        </w:rPr>
        <w:t xml:space="preserve"> SL-U</w:t>
      </w:r>
      <w:r w:rsidR="00A40D4F">
        <w:rPr>
          <w:b/>
          <w:bCs/>
          <w:lang w:val="en-US" w:eastAsia="ja-JP" w:bidi="hi-IN"/>
        </w:rPr>
        <w:t>.</w:t>
      </w:r>
    </w:p>
    <w:p w14:paraId="3695F4E9" w14:textId="77777777" w:rsidR="00F4537E" w:rsidRPr="00F4537E" w:rsidRDefault="00F4537E" w:rsidP="0056027F"/>
    <w:p w14:paraId="60A276FF" w14:textId="41617BF8" w:rsidR="00CD2B04" w:rsidRDefault="00CD2B04" w:rsidP="009C2D12">
      <w:pPr>
        <w:pStyle w:val="Heading1"/>
      </w:pPr>
      <w:r w:rsidRPr="009C2D12">
        <w:t>Conclusions</w:t>
      </w:r>
    </w:p>
    <w:p w14:paraId="5499C303" w14:textId="77777777" w:rsidR="00E0238B" w:rsidRDefault="00E0238B" w:rsidP="00E0238B">
      <w:pPr>
        <w:rPr>
          <w:b/>
          <w:bCs/>
          <w:lang w:eastAsia="ja-JP" w:bidi="hi-IN"/>
        </w:rPr>
      </w:pPr>
      <w:r w:rsidRPr="004644F7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1</w:t>
      </w:r>
      <w:r w:rsidRPr="004644F7">
        <w:rPr>
          <w:b/>
          <w:bCs/>
          <w:lang w:eastAsia="ja-JP" w:bidi="hi-IN"/>
        </w:rPr>
        <w:t xml:space="preserve">: The term </w:t>
      </w:r>
      <w:proofErr w:type="spellStart"/>
      <w:r w:rsidRPr="004644F7">
        <w:rPr>
          <w:b/>
          <w:bCs/>
          <w:lang w:eastAsia="ja-JP" w:bidi="hi-IN"/>
        </w:rPr>
        <w:t>SyncRef</w:t>
      </w:r>
      <w:proofErr w:type="spellEnd"/>
      <w:r w:rsidRPr="004644F7">
        <w:rPr>
          <w:b/>
          <w:bCs/>
          <w:lang w:eastAsia="ja-JP" w:bidi="hi-IN"/>
        </w:rPr>
        <w:t xml:space="preserve"> UE in SL-U is not available at the UE refers to when all the candidate S-SSB positions </w:t>
      </w:r>
      <w:r w:rsidRPr="004644F7">
        <w:rPr>
          <w:b/>
          <w:bCs/>
          <w:color w:val="FF0000"/>
          <w:lang w:eastAsia="ja-JP" w:bidi="hi-IN"/>
        </w:rPr>
        <w:t>monitored</w:t>
      </w:r>
      <w:r w:rsidRPr="004644F7">
        <w:rPr>
          <w:b/>
          <w:bCs/>
          <w:lang w:eastAsia="ja-JP" w:bidi="hi-IN"/>
        </w:rPr>
        <w:t xml:space="preserve"> in every S-SSB period are not available during the last 1280 </w:t>
      </w:r>
      <w:proofErr w:type="spellStart"/>
      <w:r w:rsidRPr="004644F7">
        <w:rPr>
          <w:b/>
          <w:bCs/>
          <w:lang w:eastAsia="ja-JP" w:bidi="hi-IN"/>
        </w:rPr>
        <w:t>ms</w:t>
      </w:r>
      <w:proofErr w:type="spellEnd"/>
      <w:r w:rsidRPr="004644F7">
        <w:rPr>
          <w:b/>
          <w:bCs/>
          <w:lang w:eastAsia="ja-JP" w:bidi="hi-IN"/>
        </w:rPr>
        <w:t xml:space="preserve">; </w:t>
      </w:r>
      <w:proofErr w:type="gramStart"/>
      <w:r w:rsidRPr="004644F7">
        <w:rPr>
          <w:b/>
          <w:bCs/>
          <w:lang w:eastAsia="ja-JP" w:bidi="hi-IN"/>
        </w:rPr>
        <w:t>otherwise</w:t>
      </w:r>
      <w:proofErr w:type="gramEnd"/>
      <w:r w:rsidRPr="004644F7">
        <w:rPr>
          <w:b/>
          <w:bCs/>
          <w:lang w:eastAsia="ja-JP" w:bidi="hi-IN"/>
        </w:rPr>
        <w:t xml:space="preserve"> the </w:t>
      </w:r>
      <w:proofErr w:type="spellStart"/>
      <w:r w:rsidRPr="004644F7">
        <w:rPr>
          <w:b/>
          <w:bCs/>
          <w:lang w:eastAsia="ja-JP" w:bidi="hi-IN"/>
        </w:rPr>
        <w:t>SyncRef</w:t>
      </w:r>
      <w:proofErr w:type="spellEnd"/>
      <w:r w:rsidRPr="004644F7">
        <w:rPr>
          <w:b/>
          <w:bCs/>
          <w:lang w:eastAsia="ja-JP" w:bidi="hi-IN"/>
        </w:rPr>
        <w:t xml:space="preserve"> UE in SL-U is considered as available at the UE.</w:t>
      </w:r>
    </w:p>
    <w:p w14:paraId="22B0FDA6" w14:textId="77777777" w:rsidR="00423086" w:rsidRPr="0056027F" w:rsidRDefault="00423086" w:rsidP="00423086">
      <w:pPr>
        <w:rPr>
          <w:rFonts w:eastAsiaTheme="minorEastAsia"/>
          <w:b/>
          <w:bCs/>
          <w:lang w:eastAsia="zh-TW" w:bidi="hi-IN"/>
        </w:rPr>
      </w:pPr>
      <w:r w:rsidRPr="0056027F">
        <w:rPr>
          <w:rFonts w:eastAsiaTheme="minorEastAsia"/>
          <w:b/>
          <w:bCs/>
          <w:lang w:eastAsia="zh-TW" w:bidi="hi-IN"/>
        </w:rPr>
        <w:t>Proposal</w:t>
      </w:r>
      <w:r>
        <w:rPr>
          <w:rFonts w:eastAsiaTheme="minorEastAsia"/>
          <w:b/>
          <w:bCs/>
          <w:lang w:eastAsia="zh-TW" w:bidi="hi-IN"/>
        </w:rPr>
        <w:t xml:space="preserve"> 2</w:t>
      </w:r>
      <w:r w:rsidRPr="0056027F">
        <w:rPr>
          <w:rFonts w:eastAsiaTheme="minorEastAsia"/>
          <w:b/>
          <w:bCs/>
          <w:lang w:eastAsia="zh-TW" w:bidi="hi-IN"/>
        </w:rPr>
        <w:t xml:space="preserve">: </w:t>
      </w:r>
      <w:r w:rsidRPr="0056027F">
        <w:rPr>
          <w:rFonts w:eastAsiaTheme="minorEastAsia"/>
          <w:b/>
          <w:bCs/>
          <w:lang w:eastAsia="ko-KR"/>
        </w:rPr>
        <w:t xml:space="preserve">When GNSS is the highest priority and the sync source </w:t>
      </w:r>
      <w:proofErr w:type="spellStart"/>
      <w:r w:rsidRPr="0056027F">
        <w:rPr>
          <w:rFonts w:eastAsiaTheme="minorEastAsia"/>
          <w:b/>
          <w:bCs/>
          <w:lang w:eastAsia="ko-KR"/>
        </w:rPr>
        <w:t>SyncRef</w:t>
      </w:r>
      <w:proofErr w:type="spellEnd"/>
      <w:r w:rsidRPr="0056027F">
        <w:rPr>
          <w:rFonts w:eastAsiaTheme="minorEastAsia"/>
          <w:b/>
          <w:bCs/>
          <w:lang w:eastAsia="ko-KR"/>
        </w:rPr>
        <w:t xml:space="preserve"> UE is not directly or indirectly synchronized to GNSS, or when </w:t>
      </w:r>
      <w:proofErr w:type="spellStart"/>
      <w:r w:rsidRPr="0056027F">
        <w:rPr>
          <w:rFonts w:eastAsiaTheme="minorEastAsia"/>
          <w:b/>
          <w:bCs/>
          <w:lang w:eastAsia="ko-KR"/>
        </w:rPr>
        <w:t>gNB</w:t>
      </w:r>
      <w:proofErr w:type="spellEnd"/>
      <w:r w:rsidRPr="0056027F">
        <w:rPr>
          <w:rFonts w:eastAsiaTheme="minorEastAsia"/>
          <w:b/>
          <w:bCs/>
          <w:lang w:eastAsia="ko-KR"/>
        </w:rPr>
        <w:t xml:space="preserve"> is the highest priority, an SL-U UE should be allowed to drop SLSS transmission besides data transmission to search for new </w:t>
      </w:r>
      <w:proofErr w:type="spellStart"/>
      <w:r w:rsidRPr="0056027F">
        <w:rPr>
          <w:rFonts w:eastAsiaTheme="minorEastAsia"/>
          <w:b/>
          <w:bCs/>
          <w:lang w:eastAsia="ko-KR"/>
        </w:rPr>
        <w:t>SyncRef</w:t>
      </w:r>
      <w:proofErr w:type="spellEnd"/>
      <w:r w:rsidRPr="0056027F">
        <w:rPr>
          <w:rFonts w:eastAsiaTheme="minorEastAsia"/>
          <w:b/>
          <w:bCs/>
          <w:lang w:eastAsia="ko-KR"/>
        </w:rPr>
        <w:t xml:space="preserve"> UE, at least when the current synchronization source is we</w:t>
      </w:r>
      <w:r>
        <w:rPr>
          <w:rFonts w:eastAsiaTheme="minorEastAsia"/>
          <w:b/>
          <w:bCs/>
          <w:lang w:eastAsia="ko-KR"/>
        </w:rPr>
        <w:t>a</w:t>
      </w:r>
      <w:r w:rsidRPr="0056027F">
        <w:rPr>
          <w:rFonts w:eastAsiaTheme="minorEastAsia"/>
          <w:b/>
          <w:bCs/>
          <w:lang w:eastAsia="ko-KR"/>
        </w:rPr>
        <w:t>k or experiencing too many consecutive LBT failures.</w:t>
      </w:r>
    </w:p>
    <w:p w14:paraId="3734ACE3" w14:textId="77777777" w:rsidR="00423086" w:rsidRDefault="00423086" w:rsidP="00423086">
      <w:pPr>
        <w:rPr>
          <w:b/>
          <w:bCs/>
          <w:lang w:eastAsia="ja-JP" w:bidi="hi-IN"/>
        </w:rPr>
      </w:pPr>
      <w:r w:rsidRPr="00013267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3</w:t>
      </w:r>
      <w:r w:rsidRPr="00013267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 xml:space="preserve">When </w:t>
      </w:r>
      <w:proofErr w:type="spellStart"/>
      <w:r>
        <w:rPr>
          <w:b/>
          <w:bCs/>
          <w:lang w:eastAsia="ja-JP" w:bidi="hi-IN"/>
        </w:rPr>
        <w:t>gNB</w:t>
      </w:r>
      <w:proofErr w:type="spellEnd"/>
      <w:r>
        <w:rPr>
          <w:b/>
          <w:bCs/>
          <w:lang w:eastAsia="ja-JP" w:bidi="hi-IN"/>
        </w:rPr>
        <w:t xml:space="preserve"> is the highest priority sync source, or when GNSS is the highest priority sync source and the source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is not synchronized directly or indirectly to GNSS, in addition to allowing 6% data Tx dropping, allowing 30% SLSS Tx dropping and the requirement for sync </w:t>
      </w:r>
      <w:proofErr w:type="spellStart"/>
      <w:r>
        <w:rPr>
          <w:b/>
          <w:bCs/>
          <w:lang w:eastAsia="ja-JP" w:bidi="hi-IN"/>
        </w:rPr>
        <w:t>SyncRef</w:t>
      </w:r>
      <w:proofErr w:type="spellEnd"/>
      <w:r>
        <w:rPr>
          <w:b/>
          <w:bCs/>
          <w:lang w:eastAsia="ja-JP" w:bidi="hi-IN"/>
        </w:rPr>
        <w:t xml:space="preserve"> UE detection applies. </w:t>
      </w:r>
    </w:p>
    <w:p w14:paraId="600A848A" w14:textId="77777777" w:rsidR="00423086" w:rsidRDefault="00423086" w:rsidP="00423086">
      <w:pPr>
        <w:rPr>
          <w:b/>
          <w:bCs/>
          <w:lang w:eastAsia="ja-JP" w:bidi="hi-IN"/>
        </w:rPr>
      </w:pPr>
      <w:r w:rsidRPr="0069211F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4</w:t>
      </w:r>
      <w:r w:rsidRPr="0069211F">
        <w:rPr>
          <w:b/>
          <w:bCs/>
          <w:lang w:eastAsia="ja-JP" w:bidi="hi-IN"/>
        </w:rPr>
        <w:t xml:space="preserve">: Since both the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and async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detection times (1.6+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*1.6; 8+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 xml:space="preserve">*8 seconds) can be long with LBT failures of the newly detectable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UEs, we can speed up sync </w:t>
      </w:r>
      <w:proofErr w:type="spellStart"/>
      <w:r w:rsidRPr="0069211F">
        <w:rPr>
          <w:b/>
          <w:bCs/>
          <w:lang w:eastAsia="ja-JP" w:bidi="hi-IN"/>
        </w:rPr>
        <w:t>SyncRef</w:t>
      </w:r>
      <w:proofErr w:type="spellEnd"/>
      <w:r w:rsidRPr="0069211F">
        <w:rPr>
          <w:b/>
          <w:bCs/>
          <w:lang w:eastAsia="ja-JP" w:bidi="hi-IN"/>
        </w:rPr>
        <w:t xml:space="preserve"> UE search by allowing more SLSS Tx drop, </w:t>
      </w:r>
      <w:proofErr w:type="gramStart"/>
      <w:r w:rsidRPr="0069211F">
        <w:rPr>
          <w:b/>
          <w:bCs/>
          <w:lang w:eastAsia="ja-JP" w:bidi="hi-IN"/>
        </w:rPr>
        <w:t>e.g.</w:t>
      </w:r>
      <w:proofErr w:type="gramEnd"/>
      <w:r w:rsidRPr="0069211F">
        <w:rPr>
          <w:b/>
          <w:bCs/>
          <w:lang w:eastAsia="ja-JP" w:bidi="hi-IN"/>
        </w:rPr>
        <w:t xml:space="preserve"> allow 50% SLSS Tx drop and require 0.96+</w:t>
      </w:r>
      <w:r w:rsidRPr="0069211F">
        <w:rPr>
          <w:b/>
          <w:bCs/>
          <w:i/>
          <w:iCs/>
          <w:lang w:eastAsia="ja-JP" w:bidi="hi-IN"/>
        </w:rPr>
        <w:t>x</w:t>
      </w:r>
      <w:r w:rsidRPr="0069211F">
        <w:rPr>
          <w:b/>
          <w:bCs/>
          <w:lang w:eastAsia="ja-JP" w:bidi="hi-IN"/>
        </w:rPr>
        <w:t>*0.96 seconds detection time</w:t>
      </w:r>
      <w:r>
        <w:rPr>
          <w:b/>
          <w:bCs/>
          <w:lang w:eastAsia="ja-JP" w:bidi="hi-IN"/>
        </w:rPr>
        <w:t xml:space="preserve"> </w:t>
      </w:r>
      <w:r w:rsidRPr="00252557">
        <w:rPr>
          <w:b/>
          <w:bCs/>
          <w:lang w:eastAsia="ja-JP" w:bidi="hi-IN"/>
        </w:rPr>
        <w:t xml:space="preserve">when the following conditions are satisfied </w:t>
      </w:r>
    </w:p>
    <w:p w14:paraId="0E8B7B87" w14:textId="77777777" w:rsidR="00423086" w:rsidRPr="00252557" w:rsidRDefault="00423086" w:rsidP="00423086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No detected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is available, or</w:t>
      </w:r>
    </w:p>
    <w:p w14:paraId="180E91E8" w14:textId="77777777" w:rsidR="00423086" w:rsidRDefault="00423086" w:rsidP="00423086">
      <w:pPr>
        <w:ind w:firstLine="288"/>
        <w:rPr>
          <w:b/>
          <w:bCs/>
          <w:i/>
          <w:iCs/>
          <w:lang w:eastAsia="ja-JP" w:bidi="hi-IN"/>
        </w:rPr>
      </w:pPr>
      <w:r w:rsidRPr="00252557">
        <w:rPr>
          <w:b/>
          <w:bCs/>
          <w:i/>
          <w:iCs/>
          <w:lang w:eastAsia="ja-JP" w:bidi="hi-IN"/>
        </w:rPr>
        <w:t xml:space="preserve">The RSRP of the current </w:t>
      </w:r>
      <w:proofErr w:type="spellStart"/>
      <w:r w:rsidRPr="00252557">
        <w:rPr>
          <w:b/>
          <w:bCs/>
          <w:i/>
          <w:iCs/>
          <w:lang w:eastAsia="ja-JP" w:bidi="hi-IN"/>
        </w:rPr>
        <w:t>SyncRef</w:t>
      </w:r>
      <w:proofErr w:type="spellEnd"/>
      <w:r w:rsidRPr="00252557">
        <w:rPr>
          <w:b/>
          <w:bCs/>
          <w:i/>
          <w:iCs/>
          <w:lang w:eastAsia="ja-JP" w:bidi="hi-IN"/>
        </w:rPr>
        <w:t xml:space="preserve"> UE as sync source is lower than a threshold of z.</w:t>
      </w:r>
    </w:p>
    <w:p w14:paraId="02003D0A" w14:textId="77777777" w:rsidR="00423086" w:rsidRDefault="00423086" w:rsidP="00423086">
      <w:pPr>
        <w:rPr>
          <w:b/>
          <w:bCs/>
          <w:lang w:eastAsia="ja-JP" w:bidi="hi-IN"/>
        </w:rPr>
      </w:pPr>
      <w:r>
        <w:rPr>
          <w:b/>
          <w:bCs/>
          <w:i/>
          <w:iCs/>
          <w:lang w:eastAsia="ja-JP" w:bidi="hi-IN"/>
        </w:rPr>
        <w:t>z</w:t>
      </w:r>
      <w:r>
        <w:rPr>
          <w:b/>
          <w:bCs/>
          <w:lang w:eastAsia="ja-JP" w:bidi="hi-IN"/>
        </w:rPr>
        <w:t xml:space="preserve"> can follow the SLSS evaluation threshold, or a separately configured threshold.</w:t>
      </w:r>
    </w:p>
    <w:p w14:paraId="4CC8B1BF" w14:textId="77777777" w:rsidR="00423086" w:rsidRDefault="00423086" w:rsidP="0042308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</w:t>
      </w:r>
      <w:r>
        <w:rPr>
          <w:rFonts w:eastAsiaTheme="minorEastAsia" w:hint="eastAsia"/>
          <w:b/>
          <w:bCs/>
          <w:lang w:eastAsia="zh-TW" w:bidi="hi-IN"/>
        </w:rPr>
        <w:t>5</w:t>
      </w:r>
      <w:r>
        <w:rPr>
          <w:b/>
          <w:bCs/>
          <w:lang w:eastAsia="ja-JP" w:bidi="hi-IN"/>
        </w:rPr>
        <w:t>: UE doesn’t require to monitor the S-SSB repetitions on frequency domain since such monitoring can’t benefit the system but will increase complexity.</w:t>
      </w:r>
    </w:p>
    <w:p w14:paraId="03A46E3B" w14:textId="77777777" w:rsidR="00423086" w:rsidRPr="00FF44E7" w:rsidRDefault="00423086" w:rsidP="00423086">
      <w:pPr>
        <w:rPr>
          <w:rFonts w:eastAsiaTheme="minorEastAsia"/>
          <w:b/>
          <w:bCs/>
          <w:lang w:eastAsia="ko-KR"/>
        </w:rPr>
      </w:pPr>
      <w:r>
        <w:rPr>
          <w:rFonts w:eastAsiaTheme="minorEastAsia"/>
          <w:b/>
          <w:bCs/>
          <w:lang w:eastAsia="ko-KR"/>
        </w:rPr>
        <w:t xml:space="preserve">Proposal 6: One test on initiation/cease of SLSS transmission is sufficient to verify the </w:t>
      </w:r>
      <w:proofErr w:type="spellStart"/>
      <w:r>
        <w:rPr>
          <w:rFonts w:eastAsiaTheme="minorEastAsia"/>
          <w:b/>
          <w:bCs/>
          <w:lang w:eastAsia="ko-KR"/>
        </w:rPr>
        <w:t>behavior</w:t>
      </w:r>
      <w:proofErr w:type="spellEnd"/>
      <w:r>
        <w:rPr>
          <w:rFonts w:eastAsiaTheme="minorEastAsia"/>
          <w:b/>
          <w:bCs/>
          <w:lang w:eastAsia="ko-KR"/>
        </w:rPr>
        <w:t xml:space="preserve"> listed in observation x.</w:t>
      </w:r>
    </w:p>
    <w:p w14:paraId="228D2739" w14:textId="3900E96D" w:rsidR="00694960" w:rsidRDefault="00423086" w:rsidP="00694960">
      <w:pPr>
        <w:rPr>
          <w:b/>
          <w:bCs/>
          <w:lang w:eastAsia="ja-JP" w:bidi="hi-IN"/>
        </w:rPr>
      </w:pPr>
      <w:r>
        <w:rPr>
          <w:b/>
          <w:bCs/>
          <w:lang w:val="en-US" w:eastAsia="ja-JP" w:bidi="hi-IN"/>
        </w:rPr>
        <w:t>Proposal 7: Reuse RSSI accuracy requirements from NR-U for SL-U.</w:t>
      </w: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F5757" w14:textId="77777777" w:rsidR="00B43750" w:rsidRDefault="00B43750">
      <w:r>
        <w:separator/>
      </w:r>
    </w:p>
  </w:endnote>
  <w:endnote w:type="continuationSeparator" w:id="0">
    <w:p w14:paraId="67C96EC8" w14:textId="77777777" w:rsidR="00B43750" w:rsidRDefault="00B43750">
      <w:r>
        <w:continuationSeparator/>
      </w:r>
    </w:p>
  </w:endnote>
  <w:endnote w:type="continuationNotice" w:id="1">
    <w:p w14:paraId="1D6D9CD3" w14:textId="77777777" w:rsidR="00B43750" w:rsidRDefault="00B4375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E7937" w14:textId="77777777" w:rsidR="00B43750" w:rsidRDefault="00B43750">
      <w:r>
        <w:separator/>
      </w:r>
    </w:p>
  </w:footnote>
  <w:footnote w:type="continuationSeparator" w:id="0">
    <w:p w14:paraId="4250F3AB" w14:textId="77777777" w:rsidR="00B43750" w:rsidRDefault="00B43750">
      <w:r>
        <w:continuationSeparator/>
      </w:r>
    </w:p>
  </w:footnote>
  <w:footnote w:type="continuationNotice" w:id="1">
    <w:p w14:paraId="523F5635" w14:textId="77777777" w:rsidR="00B43750" w:rsidRDefault="00B4375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479AD"/>
    <w:multiLevelType w:val="hybridMultilevel"/>
    <w:tmpl w:val="68FE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4"/>
  </w:num>
  <w:num w:numId="2" w16cid:durableId="1253659928">
    <w:abstractNumId w:val="3"/>
  </w:num>
  <w:num w:numId="3" w16cid:durableId="1600213808">
    <w:abstractNumId w:val="5"/>
  </w:num>
  <w:num w:numId="4" w16cid:durableId="887107476">
    <w:abstractNumId w:val="1"/>
  </w:num>
  <w:num w:numId="5" w16cid:durableId="97608924">
    <w:abstractNumId w:val="7"/>
  </w:num>
  <w:num w:numId="6" w16cid:durableId="293759692">
    <w:abstractNumId w:val="13"/>
  </w:num>
  <w:num w:numId="7" w16cid:durableId="1686863778">
    <w:abstractNumId w:val="9"/>
  </w:num>
  <w:num w:numId="8" w16cid:durableId="365715126">
    <w:abstractNumId w:val="6"/>
  </w:num>
  <w:num w:numId="9" w16cid:durableId="904023898">
    <w:abstractNumId w:val="12"/>
  </w:num>
  <w:num w:numId="10" w16cid:durableId="859511484">
    <w:abstractNumId w:val="8"/>
  </w:num>
  <w:num w:numId="11" w16cid:durableId="97874687">
    <w:abstractNumId w:val="2"/>
  </w:num>
  <w:num w:numId="12" w16cid:durableId="755975878">
    <w:abstractNumId w:val="11"/>
  </w:num>
  <w:num w:numId="13" w16cid:durableId="5962068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0F8E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4B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6D3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2FA6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A11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CBF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0AE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55E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5B0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161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C15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17A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3A79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086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A8A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4F7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062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4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945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E67"/>
    <w:rsid w:val="00512747"/>
    <w:rsid w:val="00512813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278BF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447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02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BA1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9B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45F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81E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11B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30C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6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07A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76A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07EFD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662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78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5D87"/>
    <w:rsid w:val="009866CA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142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0D4F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424"/>
    <w:rsid w:val="00A45507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0C9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1D6F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45"/>
    <w:rsid w:val="00B206FB"/>
    <w:rsid w:val="00B20740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B72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854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4FF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5F1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3EE"/>
    <w:rsid w:val="00E0158D"/>
    <w:rsid w:val="00E019EA"/>
    <w:rsid w:val="00E01BD9"/>
    <w:rsid w:val="00E01CAC"/>
    <w:rsid w:val="00E01CFF"/>
    <w:rsid w:val="00E0238B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6A7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4F6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912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3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EC2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48D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4F9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096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4E7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1159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53</cp:revision>
  <cp:lastPrinted>2016-11-03T01:40:00Z</cp:lastPrinted>
  <dcterms:created xsi:type="dcterms:W3CDTF">2023-09-11T22:12:00Z</dcterms:created>
  <dcterms:modified xsi:type="dcterms:W3CDTF">2023-09-27T18:35:00Z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